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rFonts w:ascii="Lexend" w:cs="Lexend" w:eastAsia="Lexend" w:hAnsi="Lexend"/>
          <w:sz w:val="48"/>
          <w:szCs w:val="48"/>
        </w:rPr>
      </w:pPr>
      <w:r w:rsidDel="00000000" w:rsidR="00000000" w:rsidRPr="00000000">
        <w:rPr>
          <w:rFonts w:ascii="Lexend" w:cs="Lexend" w:eastAsia="Lexend" w:hAnsi="Lexend"/>
          <w:sz w:val="48"/>
          <w:szCs w:val="48"/>
          <w:rtl w:val="0"/>
        </w:rPr>
        <w:t xml:space="preserve">Medical Outreach and Digital Remote Learning</w:t>
      </w:r>
    </w:p>
    <w:p w:rsidR="00000000" w:rsidDel="00000000" w:rsidP="00000000" w:rsidRDefault="00000000" w:rsidRPr="00000000" w14:paraId="00000002">
      <w:pPr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b w:val="1"/>
          <w:color w:val="cc0000"/>
          <w:sz w:val="20"/>
          <w:szCs w:val="20"/>
        </w:rPr>
      </w:pPr>
      <w:r w:rsidDel="00000000" w:rsidR="00000000" w:rsidRPr="00000000">
        <w:rPr/>
        <mc:AlternateContent>
          <mc:Choice Requires="wpg">
            <w:drawing>
              <wp:inline distB="114300" distT="114300" distL="114300" distR="114300">
                <wp:extent cx="8229600" cy="5607619"/>
                <wp:effectExtent b="0" l="0" r="0" t="0"/>
                <wp:docPr id="1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69500"/>
                          <a:ext cx="8229600" cy="5607619"/>
                          <a:chOff x="0" y="69500"/>
                          <a:chExt cx="10925125" cy="7323275"/>
                        </a:xfrm>
                      </wpg:grpSpPr>
                      <wps:wsp>
                        <wps:cNvSpPr/>
                        <wps:cNvPr id="2" name="Shape 2"/>
                        <wps:spPr>
                          <a:xfrm>
                            <a:off x="1546975" y="74275"/>
                            <a:ext cx="2808900" cy="796200"/>
                          </a:xfrm>
                          <a:prstGeom prst="rect">
                            <a:avLst/>
                          </a:prstGeom>
                          <a:solidFill>
                            <a:srgbClr val="CFE2F3"/>
                          </a:solidFill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sm" w="sm" type="none"/>
                            <a:tailEnd len="sm" w="sm" type="none"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center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  <w:t xml:space="preserve">Medical Outreach </w:t>
                              </w: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  <w:t xml:space="preserve">Referral</w:t>
                              </w:r>
                            </w:p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center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</w: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1"/>
                                  <w:smallCaps w:val="0"/>
                                  <w:strike w:val="0"/>
                                  <w:color w:val="000000"/>
                                  <w:sz w:val="20"/>
                                  <w:vertAlign w:val="baseline"/>
                                </w:rPr>
                                <w:t xml:space="preserve">Schools complete online Google form and provide supporting evidence from healthcare</w:t>
                              </w: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/>
                        <wps:cNvPr id="3" name="Shape 3"/>
                        <wps:spPr>
                          <a:xfrm>
                            <a:off x="1534900" y="2210950"/>
                            <a:ext cx="1379700" cy="460500"/>
                          </a:xfrm>
                          <a:prstGeom prst="rect">
                            <a:avLst/>
                          </a:prstGeom>
                          <a:solidFill>
                            <a:srgbClr val="CFE2F3"/>
                          </a:solidFill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sm" w="sm" type="none"/>
                            <a:tailEnd len="sm" w="sm" type="none"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center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  <w:t xml:space="preserve">OR2 </w:t>
                              </w: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  <w:t xml:space="preserve">Referral</w:t>
                              </w:r>
                            </w:p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center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</w: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1"/>
                                  <w:smallCaps w:val="0"/>
                                  <w:strike w:val="0"/>
                                  <w:color w:val="000000"/>
                                  <w:sz w:val="20"/>
                                  <w:vertAlign w:val="baseline"/>
                                </w:rPr>
                                <w:t xml:space="preserve">long</w:t>
                              </w: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1"/>
                                  <w:smallCaps w:val="0"/>
                                  <w:strike w:val="0"/>
                                  <w:color w:val="000000"/>
                                  <w:sz w:val="20"/>
                                  <w:vertAlign w:val="baseline"/>
                                </w:rPr>
                                <w:t xml:space="preserve"> term medical</w:t>
                              </w: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/>
                        <wps:cNvPr id="4" name="Shape 4"/>
                        <wps:spPr>
                          <a:xfrm>
                            <a:off x="75775" y="2210950"/>
                            <a:ext cx="1379700" cy="460500"/>
                          </a:xfrm>
                          <a:prstGeom prst="rect">
                            <a:avLst/>
                          </a:prstGeom>
                          <a:solidFill>
                            <a:srgbClr val="CFE2F3"/>
                          </a:solidFill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sm" w="sm" type="none"/>
                            <a:tailEnd len="sm" w="sm" type="none"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center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  <w:t xml:space="preserve">OR1 Referral</w:t>
                              </w:r>
                            </w:p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center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</w: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1"/>
                                  <w:smallCaps w:val="0"/>
                                  <w:strike w:val="0"/>
                                  <w:color w:val="000000"/>
                                  <w:sz w:val="20"/>
                                  <w:vertAlign w:val="baseline"/>
                                </w:rPr>
                                <w:t xml:space="preserve">short term medical</w:t>
                              </w: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/>
                        <wps:cNvPr id="5" name="Shape 5"/>
                        <wps:spPr>
                          <a:xfrm>
                            <a:off x="2994050" y="2210948"/>
                            <a:ext cx="1379700" cy="460500"/>
                          </a:xfrm>
                          <a:prstGeom prst="rect">
                            <a:avLst/>
                          </a:prstGeom>
                          <a:solidFill>
                            <a:srgbClr val="CFE2F3"/>
                          </a:solidFill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sm" w="sm" type="none"/>
                            <a:tailEnd len="sm" w="sm" type="none"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center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  <w:t xml:space="preserve">OR3 Referral</w:t>
                              </w:r>
                            </w:p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center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</w: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1"/>
                                  <w:smallCaps w:val="0"/>
                                  <w:strike w:val="0"/>
                                  <w:color w:val="000000"/>
                                  <w:sz w:val="20"/>
                                  <w:vertAlign w:val="baseline"/>
                                </w:rPr>
                                <w:t xml:space="preserve">mental health</w:t>
                              </w: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/>
                        <wps:cNvPr id="6" name="Shape 6"/>
                        <wps:spPr>
                          <a:xfrm>
                            <a:off x="4453200" y="2210950"/>
                            <a:ext cx="1379700" cy="460500"/>
                          </a:xfrm>
                          <a:prstGeom prst="rect">
                            <a:avLst/>
                          </a:prstGeom>
                          <a:solidFill>
                            <a:srgbClr val="CFE2F3"/>
                          </a:solidFill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sm" w="sm" type="none"/>
                            <a:tailEnd len="sm" w="sm" type="none"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center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  <w:t xml:space="preserve">OR5 Referral</w:t>
                              </w:r>
                            </w:p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center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</w: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1"/>
                                  <w:smallCaps w:val="0"/>
                                  <w:strike w:val="0"/>
                                  <w:color w:val="000000"/>
                                  <w:sz w:val="20"/>
                                  <w:vertAlign w:val="baseline"/>
                                </w:rPr>
                                <w:t xml:space="preserve">maternity</w:t>
                              </w: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/>
                        <wps:cNvPr id="7" name="Shape 7"/>
                        <wps:spPr>
                          <a:xfrm>
                            <a:off x="702175" y="3041575"/>
                            <a:ext cx="4498200" cy="577200"/>
                          </a:xfrm>
                          <a:prstGeom prst="rect">
                            <a:avLst/>
                          </a:prstGeom>
                          <a:solidFill>
                            <a:srgbClr val="CFE2F3"/>
                          </a:solidFill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sm" w="sm" type="none"/>
                            <a:tailEnd len="sm" w="sm" type="none"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center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  <w:t xml:space="preserve">NewhamPRUs Medical Outreach Admissions Meeting</w:t>
                              </w:r>
                            </w:p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center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</w: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0"/>
                                  <w:vertAlign w:val="baseline"/>
                                </w:rPr>
                                <w:t xml:space="preserve">Mainstream School/Parents-Carers/Healthcare/Newham PRUs/Social Care</w:t>
                              </w: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/>
                        <wps:cNvPr id="8" name="Shape 8"/>
                        <wps:spPr>
                          <a:xfrm>
                            <a:off x="4405350" y="5433025"/>
                            <a:ext cx="6198300" cy="883200"/>
                          </a:xfrm>
                          <a:prstGeom prst="rect">
                            <a:avLst/>
                          </a:prstGeom>
                          <a:solidFill>
                            <a:srgbClr val="B4A7D6"/>
                          </a:solidFill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sm" w="sm" type="none"/>
                            <a:tailEnd len="sm" w="sm" type="none"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center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1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  <w:t xml:space="preserve">Digital Remote</w:t>
                              </w: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1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  <w:t xml:space="preserve"> Learning</w:t>
                              </w: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CnPr/>
                        <wps:spPr>
                          <a:xfrm rot="5400000">
                            <a:off x="1078525" y="3560425"/>
                            <a:ext cx="1814400" cy="1931100"/>
                          </a:xfrm>
                          <a:prstGeom prst="bentConnector3">
                            <a:avLst>
                              <a:gd fmla="val 49996" name="adj1"/>
                            </a:avLst>
                          </a:prstGeom>
                          <a:noFill/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med" w="med" type="none"/>
                            <a:tailEnd len="med" w="med" type="none"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/>
                        <wps:cNvPr id="11" name="Shape 11"/>
                        <wps:spPr>
                          <a:xfrm>
                            <a:off x="6185500" y="3059975"/>
                            <a:ext cx="4416900" cy="577200"/>
                          </a:xfrm>
                          <a:prstGeom prst="rect">
                            <a:avLst/>
                          </a:prstGeom>
                          <a:solidFill>
                            <a:srgbClr val="CFE2F3"/>
                          </a:solidFill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sm" w="sm" type="none"/>
                            <a:tailEnd len="sm" w="sm" type="none"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center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  <w:t xml:space="preserve">NewhamPRUs Admissions Meeting</w:t>
                              </w:r>
                            </w:p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center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</w: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0"/>
                                  <w:vertAlign w:val="baseline"/>
                                </w:rPr>
                                <w:t xml:space="preserve">Patrick Grant</w:t>
                              </w: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/>
                        <wps:cNvPr id="12" name="Shape 12"/>
                        <wps:spPr>
                          <a:xfrm>
                            <a:off x="6183888" y="604400"/>
                            <a:ext cx="1484700" cy="796200"/>
                          </a:xfrm>
                          <a:prstGeom prst="rect">
                            <a:avLst/>
                          </a:prstGeom>
                          <a:solidFill>
                            <a:srgbClr val="CFE2F3"/>
                          </a:solidFill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sm" w="sm" type="none"/>
                            <a:tailEnd len="sm" w="sm" type="none"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center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  <w:t xml:space="preserve">Mainstream Directed Placement </w:t>
                              </w: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/>
                        <wps:cNvPr id="13" name="Shape 13"/>
                        <wps:spPr>
                          <a:xfrm>
                            <a:off x="7732100" y="604400"/>
                            <a:ext cx="1379700" cy="796200"/>
                          </a:xfrm>
                          <a:prstGeom prst="rect">
                            <a:avLst/>
                          </a:prstGeom>
                          <a:solidFill>
                            <a:srgbClr val="CFE2F3"/>
                          </a:solidFill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sm" w="sm" type="none"/>
                            <a:tailEnd len="sm" w="sm" type="none"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center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  <w:t xml:space="preserve">Fair Access</w:t>
                              </w: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/>
                        <wps:cNvPr id="14" name="Shape 14"/>
                        <wps:spPr>
                          <a:xfrm>
                            <a:off x="9175300" y="604400"/>
                            <a:ext cx="1428300" cy="796200"/>
                          </a:xfrm>
                          <a:prstGeom prst="rect">
                            <a:avLst/>
                          </a:prstGeom>
                          <a:solidFill>
                            <a:srgbClr val="CFE2F3"/>
                          </a:solidFill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sm" w="sm" type="none"/>
                            <a:tailEnd len="sm" w="sm" type="none"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center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  <w:t xml:space="preserve">PEX</w:t>
                              </w: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/>
                        <wps:cNvPr id="15" name="Shape 15"/>
                        <wps:spPr>
                          <a:xfrm>
                            <a:off x="9049125" y="4278375"/>
                            <a:ext cx="1553400" cy="577200"/>
                          </a:xfrm>
                          <a:prstGeom prst="rect">
                            <a:avLst/>
                          </a:prstGeom>
                          <a:solidFill>
                            <a:srgbClr val="B6D7A8"/>
                          </a:solidFill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sm" w="sm" type="none"/>
                            <a:tailEnd len="sm" w="sm" type="none"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center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  <w:t xml:space="preserve">Gatekeeping</w:t>
                              </w:r>
                            </w:p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center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</w: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1"/>
                                  <w:smallCaps w:val="0"/>
                                  <w:strike w:val="0"/>
                                  <w:color w:val="000000"/>
                                  <w:sz w:val="20"/>
                                  <w:vertAlign w:val="baseline"/>
                                </w:rPr>
                                <w:t xml:space="preserve">safeguarding/behaviour</w:t>
                              </w: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/>
                        <wps:cNvPr id="16" name="Shape 16"/>
                        <wps:spPr>
                          <a:xfrm>
                            <a:off x="6133400" y="4281150"/>
                            <a:ext cx="1320000" cy="577200"/>
                          </a:xfrm>
                          <a:prstGeom prst="rect">
                            <a:avLst/>
                          </a:prstGeom>
                          <a:solidFill>
                            <a:srgbClr val="B6D7A8"/>
                          </a:solidFill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sm" w="sm" type="none"/>
                            <a:tailEnd len="sm" w="sm" type="none"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center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  <w:t xml:space="preserve">Admissions Referral</w:t>
                              </w:r>
                            </w:p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center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</w: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1"/>
                                  <w:smallCaps w:val="0"/>
                                  <w:strike w:val="0"/>
                                  <w:color w:val="000000"/>
                                  <w:sz w:val="20"/>
                                  <w:vertAlign w:val="baseline"/>
                                </w:rPr>
                                <w:t xml:space="preserve">from PG</w:t>
                              </w: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/>
                        <wps:cNvPr id="17" name="Shape 17"/>
                        <wps:spPr>
                          <a:xfrm>
                            <a:off x="7537113" y="4278375"/>
                            <a:ext cx="1428300" cy="577200"/>
                          </a:xfrm>
                          <a:prstGeom prst="rect">
                            <a:avLst/>
                          </a:prstGeom>
                          <a:solidFill>
                            <a:srgbClr val="B6D7A8"/>
                          </a:solidFill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sm" w="sm" type="none"/>
                            <a:tailEnd len="sm" w="sm" type="none"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center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  <w:t xml:space="preserve">Emergency Referral</w:t>
                              </w:r>
                            </w:p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center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</w: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1"/>
                                  <w:smallCaps w:val="0"/>
                                  <w:strike w:val="0"/>
                                  <w:color w:val="000000"/>
                                  <w:sz w:val="20"/>
                                  <w:vertAlign w:val="baseline"/>
                                </w:rPr>
                                <w:t xml:space="preserve">24 hour response</w:t>
                              </w: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CnPr/>
                        <wps:spPr>
                          <a:xfrm>
                            <a:off x="6822650" y="4855700"/>
                            <a:ext cx="2400" cy="588000"/>
                          </a:xfrm>
                          <a:prstGeom prst="straightConnector1">
                            <a:avLst/>
                          </a:prstGeom>
                          <a:noFill/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med" w="med" type="none"/>
                            <a:tailEnd len="med" w="med" type="triangle"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CnPr/>
                        <wps:spPr>
                          <a:xfrm>
                            <a:off x="9765050" y="4855700"/>
                            <a:ext cx="9900" cy="588000"/>
                          </a:xfrm>
                          <a:prstGeom prst="straightConnector1">
                            <a:avLst/>
                          </a:prstGeom>
                          <a:noFill/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med" w="med" type="none"/>
                            <a:tailEnd len="med" w="med" type="triangle"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CnPr/>
                        <wps:spPr>
                          <a:xfrm>
                            <a:off x="8331800" y="4855700"/>
                            <a:ext cx="3300" cy="576300"/>
                          </a:xfrm>
                          <a:prstGeom prst="straightConnector1">
                            <a:avLst/>
                          </a:prstGeom>
                          <a:noFill/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med" w="med" type="none"/>
                            <a:tailEnd len="med" w="med" type="triangle"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CnPr/>
                        <wps:spPr>
                          <a:xfrm rot="10800000">
                            <a:off x="9427100" y="4855700"/>
                            <a:ext cx="0" cy="288600"/>
                          </a:xfrm>
                          <a:prstGeom prst="straightConnector1">
                            <a:avLst/>
                          </a:prstGeom>
                          <a:noFill/>
                          <a:ln cap="flat" cmpd="sng" w="9525">
                            <a:solidFill>
                              <a:srgbClr val="000000"/>
                            </a:solidFill>
                            <a:prstDash val="dash"/>
                            <a:round/>
                            <a:headEnd len="med" w="med" type="none"/>
                            <a:tailEnd len="med" w="med" type="triangle"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CnPr/>
                        <wps:spPr>
                          <a:xfrm>
                            <a:off x="8511500" y="4875500"/>
                            <a:ext cx="0" cy="268800"/>
                          </a:xfrm>
                          <a:prstGeom prst="straightConnector1">
                            <a:avLst/>
                          </a:prstGeom>
                          <a:noFill/>
                          <a:ln cap="flat" cmpd="sng" w="9525">
                            <a:solidFill>
                              <a:srgbClr val="000000"/>
                            </a:solidFill>
                            <a:prstDash val="dash"/>
                            <a:round/>
                            <a:headEnd len="med" w="med" type="none"/>
                            <a:tailEnd len="med" w="med" type="none"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CnPr/>
                        <wps:spPr>
                          <a:xfrm>
                            <a:off x="8511500" y="5144300"/>
                            <a:ext cx="915600" cy="0"/>
                          </a:xfrm>
                          <a:prstGeom prst="straightConnector1">
                            <a:avLst/>
                          </a:prstGeom>
                          <a:noFill/>
                          <a:ln cap="flat" cmpd="sng" w="9525">
                            <a:solidFill>
                              <a:srgbClr val="000000"/>
                            </a:solidFill>
                            <a:prstDash val="dash"/>
                            <a:round/>
                            <a:headEnd len="med" w="med" type="none"/>
                            <a:tailEnd len="med" w="med" type="none"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CnPr/>
                        <wps:spPr>
                          <a:xfrm flipH="1">
                            <a:off x="6923538" y="1400600"/>
                            <a:ext cx="2700" cy="1652100"/>
                          </a:xfrm>
                          <a:prstGeom prst="straightConnector1">
                            <a:avLst/>
                          </a:prstGeom>
                          <a:noFill/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med" w="med" type="none"/>
                            <a:tailEnd len="med" w="med" type="triangle"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CnPr/>
                        <wps:spPr>
                          <a:xfrm>
                            <a:off x="6789800" y="3652350"/>
                            <a:ext cx="3600" cy="628800"/>
                          </a:xfrm>
                          <a:prstGeom prst="straightConnector1">
                            <a:avLst/>
                          </a:prstGeom>
                          <a:noFill/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med" w="med" type="none"/>
                            <a:tailEnd len="med" w="med" type="triangle"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 txBox="1"/>
                        <wps:cNvPr id="26" name="Shape 26"/>
                        <wps:spPr>
                          <a:xfrm>
                            <a:off x="6930050" y="3905588"/>
                            <a:ext cx="3162900" cy="40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left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  <w:t xml:space="preserve">OR4 </w:t>
                              </w: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0"/>
                                  <w:vertAlign w:val="baseline"/>
                                </w:rPr>
                                <w:t xml:space="preserve">short term digital remote learning placement</w:t>
                              </w:r>
                            </w:p>
                          </w:txbxContent>
                        </wps:txbx>
                        <wps:bodyPr anchorCtr="0" anchor="t" bIns="91425" lIns="91425" spcFirstLastPara="1" rIns="91425" wrap="square" tIns="91425">
                          <a:spAutoFit/>
                        </wps:bodyPr>
                      </wps:wsp>
                      <wps:wsp>
                        <wps:cNvSpPr/>
                        <wps:cNvPr id="27" name="Shape 27"/>
                        <wps:spPr>
                          <a:xfrm>
                            <a:off x="702175" y="6810800"/>
                            <a:ext cx="4498200" cy="577200"/>
                          </a:xfrm>
                          <a:prstGeom prst="rect">
                            <a:avLst/>
                          </a:prstGeom>
                          <a:solidFill>
                            <a:srgbClr val="CFE2F3"/>
                          </a:solidFill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sm" w="sm" type="none"/>
                            <a:tailEnd len="sm" w="sm" type="none"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center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  <w:t xml:space="preserve">Medical Outreach Review</w:t>
                              </w:r>
                            </w:p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center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</w: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0"/>
                                  <w:vertAlign w:val="baseline"/>
                                </w:rPr>
                                <w:t xml:space="preserve">Every 6 weeks: Refer back to mainstream or remain on Outreach</w:t>
                              </w:r>
                            </w:p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center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0"/>
                                  <w:vertAlign w:val="baseline"/>
                                </w:rPr>
                              </w: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0"/>
                                  <w:vertAlign w:val="baseline"/>
                                </w:rPr>
                                <w:t xml:space="preserve">Mainstream School/Family/Healthcare/Newham PRUs/Social Care</w:t>
                              </w: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/>
                        <wps:cNvPr id="28" name="Shape 28"/>
                        <wps:spPr>
                          <a:xfrm>
                            <a:off x="6160900" y="6810800"/>
                            <a:ext cx="4442700" cy="577200"/>
                          </a:xfrm>
                          <a:prstGeom prst="rect">
                            <a:avLst/>
                          </a:prstGeom>
                          <a:solidFill>
                            <a:srgbClr val="CFE2F3"/>
                          </a:solidFill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sm" w="sm" type="none"/>
                            <a:tailEnd len="sm" w="sm" type="none"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center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  <w:t xml:space="preserve">OR4 Review</w:t>
                              </w:r>
                            </w:p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left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</w: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0"/>
                                  <w:vertAlign w:val="baseline"/>
                                </w:rPr>
                                <w:t xml:space="preserve">Remain on remote learning or return to onsite provision - refer gatekeeping</w:t>
                              </w: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CnPr/>
                        <wps:spPr>
                          <a:xfrm rot="10800000">
                            <a:off x="10602400" y="4567100"/>
                            <a:ext cx="1200" cy="2532300"/>
                          </a:xfrm>
                          <a:prstGeom prst="bentConnector3">
                            <a:avLst>
                              <a:gd fmla="val -26395833" name="adj1"/>
                            </a:avLst>
                          </a:prstGeom>
                          <a:noFill/>
                          <a:ln cap="flat" cmpd="sng" w="9525">
                            <a:solidFill>
                              <a:srgbClr val="000000"/>
                            </a:solidFill>
                            <a:prstDash val="dash"/>
                            <a:round/>
                            <a:headEnd len="med" w="med" type="none"/>
                            <a:tailEnd len="med" w="med" type="none"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CnPr/>
                        <wps:spPr>
                          <a:xfrm rot="10800000">
                            <a:off x="10609263" y="4564875"/>
                            <a:ext cx="225600" cy="4200"/>
                          </a:xfrm>
                          <a:prstGeom prst="straightConnector1">
                            <a:avLst/>
                          </a:prstGeom>
                          <a:noFill/>
                          <a:ln cap="flat" cmpd="sng" w="9525">
                            <a:solidFill>
                              <a:srgbClr val="000000"/>
                            </a:solidFill>
                            <a:prstDash val="dash"/>
                            <a:round/>
                            <a:headEnd len="med" w="med" type="none"/>
                            <a:tailEnd len="med" w="med" type="triangle"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/>
                        <wps:cNvPr id="31" name="Shape 31"/>
                        <wps:spPr>
                          <a:xfrm>
                            <a:off x="2202675" y="5433025"/>
                            <a:ext cx="2040300" cy="883200"/>
                          </a:xfrm>
                          <a:prstGeom prst="rect">
                            <a:avLst/>
                          </a:prstGeom>
                          <a:solidFill>
                            <a:srgbClr val="B4A7D6"/>
                          </a:solidFill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sm" w="sm" type="none"/>
                            <a:tailEnd len="sm" w="sm" type="none"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center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  <w:t xml:space="preserve">Medical Outreach KS1/2</w:t>
                              </w:r>
                            </w:p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center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</w: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1"/>
                                  <w:smallCaps w:val="0"/>
                                  <w:strike w:val="0"/>
                                  <w:color w:val="000000"/>
                                  <w:sz w:val="20"/>
                                  <w:vertAlign w:val="baseline"/>
                                </w:rPr>
                                <w:t xml:space="preserve">Bespoke provision</w:t>
                              </w: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/>
                        <wps:cNvPr id="10" name="Shape 10"/>
                        <wps:spPr>
                          <a:xfrm>
                            <a:off x="0" y="5433025"/>
                            <a:ext cx="2040300" cy="883200"/>
                          </a:xfrm>
                          <a:prstGeom prst="rect">
                            <a:avLst/>
                          </a:prstGeom>
                          <a:solidFill>
                            <a:srgbClr val="B4A7D6"/>
                          </a:solidFill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sm" w="sm" type="none"/>
                            <a:tailEnd len="sm" w="sm" type="none"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center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  <w:t xml:space="preserve">Medical Outreach Onsite Class</w:t>
                              </w:r>
                            </w:p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center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</w: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1"/>
                                  <w:smallCaps w:val="0"/>
                                  <w:strike w:val="0"/>
                                  <w:color w:val="000000"/>
                                  <w:sz w:val="20"/>
                                  <w:vertAlign w:val="baseline"/>
                                </w:rPr>
                                <w:t xml:space="preserve">Tunmarsh</w:t>
                              </w: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CnPr/>
                        <wps:spPr>
                          <a:xfrm>
                            <a:off x="9889450" y="1400600"/>
                            <a:ext cx="8100" cy="1667700"/>
                          </a:xfrm>
                          <a:prstGeom prst="straightConnector1">
                            <a:avLst/>
                          </a:prstGeom>
                          <a:noFill/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med" w="med" type="none"/>
                            <a:tailEnd len="med" w="med" type="triangle"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/>
                        <wps:cNvPr id="33" name="Shape 33"/>
                        <wps:spPr>
                          <a:xfrm>
                            <a:off x="1931125" y="1009238"/>
                            <a:ext cx="2040300" cy="883200"/>
                          </a:xfrm>
                          <a:prstGeom prst="flowChartDecision">
                            <a:avLst/>
                          </a:prstGeom>
                          <a:solidFill>
                            <a:srgbClr val="CFE2F3"/>
                          </a:solidFill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sm" w="sm" type="none"/>
                            <a:tailEnd len="sm" w="sm" type="none"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center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4"/>
                                  <w:vertAlign w:val="baseline"/>
                                </w:rPr>
                                <w:t xml:space="preserve">Medical</w:t>
                              </w:r>
                            </w:p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center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4"/>
                                  <w:vertAlign w:val="baseline"/>
                                </w:rPr>
                              </w: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4"/>
                                  <w:vertAlign w:val="baseline"/>
                                </w:rPr>
                                <w:t xml:space="preserve">Outreach</w:t>
                              </w:r>
                            </w:p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center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</w: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4"/>
                                  <w:vertAlign w:val="baseline"/>
                                </w:rPr>
                                <w:t xml:space="preserve">criteria met</w:t>
                              </w: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CnPr/>
                        <wps:spPr>
                          <a:xfrm flipH="1" rot="10800000">
                            <a:off x="1184875" y="472375"/>
                            <a:ext cx="362100" cy="1500"/>
                          </a:xfrm>
                          <a:prstGeom prst="straightConnector1">
                            <a:avLst/>
                          </a:prstGeom>
                          <a:noFill/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med" w="med" type="none"/>
                            <a:tailEnd len="med" w="med" type="triangle"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CnPr/>
                        <wps:spPr>
                          <a:xfrm rot="10800000">
                            <a:off x="1194025" y="456638"/>
                            <a:ext cx="737100" cy="994200"/>
                          </a:xfrm>
                          <a:prstGeom prst="bentConnector2">
                            <a:avLst/>
                          </a:prstGeom>
                          <a:noFill/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med" w="med" type="none"/>
                            <a:tailEnd len="med" w="med" type="none"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 txBox="1"/>
                        <wps:cNvPr id="36" name="Shape 36"/>
                        <wps:spPr>
                          <a:xfrm>
                            <a:off x="1546975" y="1196813"/>
                            <a:ext cx="497100" cy="369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left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4"/>
                                  <w:vertAlign w:val="baseline"/>
                                </w:rPr>
                                <w:t xml:space="preserve">No</w:t>
                              </w:r>
                            </w:p>
                          </w:txbxContent>
                        </wps:txbx>
                        <wps:bodyPr anchorCtr="0" anchor="t" bIns="91425" lIns="91425" spcFirstLastPara="1" rIns="91425" wrap="square" tIns="91425">
                          <a:spAutoFit/>
                        </wps:bodyPr>
                      </wps:wsp>
                      <wps:wsp>
                        <wps:cNvCnPr/>
                        <wps:spPr>
                          <a:xfrm>
                            <a:off x="2951425" y="870475"/>
                            <a:ext cx="0" cy="138900"/>
                          </a:xfrm>
                          <a:prstGeom prst="straightConnector1">
                            <a:avLst/>
                          </a:prstGeom>
                          <a:noFill/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med" w="med" type="none"/>
                            <a:tailEnd len="med" w="med" type="none"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CnPr/>
                        <wps:spPr>
                          <a:xfrm rot="5400000">
                            <a:off x="1699225" y="958988"/>
                            <a:ext cx="318600" cy="2185500"/>
                          </a:xfrm>
                          <a:prstGeom prst="bentConnector3">
                            <a:avLst>
                              <a:gd fmla="val 49986" name="adj1"/>
                            </a:avLst>
                          </a:prstGeom>
                          <a:noFill/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med" w="med" type="none"/>
                            <a:tailEnd len="med" w="med" type="none"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CnPr/>
                        <wps:spPr>
                          <a:xfrm rot="5400000">
                            <a:off x="2428675" y="1688438"/>
                            <a:ext cx="318600" cy="726600"/>
                          </a:xfrm>
                          <a:prstGeom prst="bentConnector3">
                            <a:avLst>
                              <a:gd fmla="val 49986" name="adj1"/>
                            </a:avLst>
                          </a:prstGeom>
                          <a:noFill/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med" w="med" type="none"/>
                            <a:tailEnd len="med" w="med" type="none"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CnPr/>
                        <wps:spPr>
                          <a:xfrm flipH="1" rot="-5400000">
                            <a:off x="3158275" y="1685438"/>
                            <a:ext cx="318600" cy="732600"/>
                          </a:xfrm>
                          <a:prstGeom prst="bentConnector3">
                            <a:avLst>
                              <a:gd fmla="val 49986" name="adj1"/>
                            </a:avLst>
                          </a:prstGeom>
                          <a:noFill/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med" w="med" type="none"/>
                            <a:tailEnd len="med" w="med" type="none"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CnPr/>
                        <wps:spPr>
                          <a:xfrm flipH="1" rot="-5400000">
                            <a:off x="3887875" y="955838"/>
                            <a:ext cx="318600" cy="2191800"/>
                          </a:xfrm>
                          <a:prstGeom prst="bentConnector3">
                            <a:avLst>
                              <a:gd fmla="val 49986" name="adj1"/>
                            </a:avLst>
                          </a:prstGeom>
                          <a:noFill/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med" w="med" type="none"/>
                            <a:tailEnd len="med" w="med" type="none"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 txBox="1"/>
                        <wps:cNvPr id="42" name="Shape 42"/>
                        <wps:spPr>
                          <a:xfrm>
                            <a:off x="2974275" y="1771375"/>
                            <a:ext cx="497100" cy="369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left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4"/>
                                  <w:vertAlign w:val="baseline"/>
                                </w:rPr>
                                <w:t xml:space="preserve">Yes</w:t>
                              </w:r>
                            </w:p>
                          </w:txbxContent>
                        </wps:txbx>
                        <wps:bodyPr anchorCtr="0" anchor="t" bIns="91425" lIns="91425" spcFirstLastPara="1" rIns="91425" wrap="square" tIns="91425">
                          <a:spAutoFit/>
                        </wps:bodyPr>
                      </wps:wsp>
                      <wps:wsp>
                        <wps:cNvCnPr/>
                        <wps:spPr>
                          <a:xfrm flipH="1" rot="-5400000">
                            <a:off x="1673425" y="1763650"/>
                            <a:ext cx="370200" cy="2185800"/>
                          </a:xfrm>
                          <a:prstGeom prst="bentConnector3">
                            <a:avLst>
                              <a:gd fmla="val 49990" name="adj1"/>
                            </a:avLst>
                          </a:prstGeom>
                          <a:noFill/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med" w="med" type="none"/>
                            <a:tailEnd len="med" w="med" type="none"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CnPr/>
                        <wps:spPr>
                          <a:xfrm flipH="1" rot="-5400000">
                            <a:off x="2402950" y="2493250"/>
                            <a:ext cx="370200" cy="726600"/>
                          </a:xfrm>
                          <a:prstGeom prst="bentConnector3">
                            <a:avLst>
                              <a:gd fmla="val 49990" name="adj1"/>
                            </a:avLst>
                          </a:prstGeom>
                          <a:noFill/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med" w="med" type="none"/>
                            <a:tailEnd len="med" w="med" type="none"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CnPr/>
                        <wps:spPr>
                          <a:xfrm rot="5400000">
                            <a:off x="3132500" y="2490248"/>
                            <a:ext cx="370200" cy="732600"/>
                          </a:xfrm>
                          <a:prstGeom prst="bentConnector3">
                            <a:avLst>
                              <a:gd fmla="val 49990" name="adj1"/>
                            </a:avLst>
                          </a:prstGeom>
                          <a:noFill/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med" w="med" type="none"/>
                            <a:tailEnd len="med" w="med" type="none"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CnPr/>
                        <wps:spPr>
                          <a:xfrm rot="5400000">
                            <a:off x="3862050" y="1760650"/>
                            <a:ext cx="370200" cy="2191800"/>
                          </a:xfrm>
                          <a:prstGeom prst="bentConnector3">
                            <a:avLst>
                              <a:gd fmla="val 49990" name="adj1"/>
                            </a:avLst>
                          </a:prstGeom>
                          <a:noFill/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med" w="med" type="none"/>
                            <a:tailEnd len="med" w="med" type="none"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CnPr/>
                        <wps:spPr>
                          <a:xfrm flipH="1" rot="-5400000">
                            <a:off x="2179825" y="4390225"/>
                            <a:ext cx="1814400" cy="271500"/>
                          </a:xfrm>
                          <a:prstGeom prst="bentConnector3">
                            <a:avLst>
                              <a:gd fmla="val 49996" name="adj1"/>
                            </a:avLst>
                          </a:prstGeom>
                          <a:noFill/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med" w="med" type="none"/>
                            <a:tailEnd len="med" w="med" type="none"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CnPr/>
                        <wps:spPr>
                          <a:xfrm flipH="1" rot="-5400000">
                            <a:off x="2933725" y="3636325"/>
                            <a:ext cx="1824900" cy="1789800"/>
                          </a:xfrm>
                          <a:prstGeom prst="bentConnector3">
                            <a:avLst>
                              <a:gd fmla="val 50030" name="adj1"/>
                            </a:avLst>
                          </a:prstGeom>
                          <a:noFill/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med" w="med" type="none"/>
                            <a:tailEnd len="med" w="med" type="none"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CnPr/>
                        <wps:spPr>
                          <a:xfrm>
                            <a:off x="7504500" y="6316225"/>
                            <a:ext cx="17100" cy="481500"/>
                          </a:xfrm>
                          <a:prstGeom prst="straightConnector1">
                            <a:avLst/>
                          </a:prstGeom>
                          <a:noFill/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med" w="med" type="none"/>
                            <a:tailEnd len="med" w="med" type="triangle"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CnPr/>
                        <wps:spPr>
                          <a:xfrm>
                            <a:off x="4741075" y="6313075"/>
                            <a:ext cx="0" cy="487800"/>
                          </a:xfrm>
                          <a:prstGeom prst="straightConnector1">
                            <a:avLst/>
                          </a:prstGeom>
                          <a:noFill/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med" w="med" type="none"/>
                            <a:tailEnd len="med" w="med" type="triangle"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CnPr/>
                        <wps:spPr>
                          <a:xfrm>
                            <a:off x="3222825" y="6313075"/>
                            <a:ext cx="0" cy="487800"/>
                          </a:xfrm>
                          <a:prstGeom prst="straightConnector1">
                            <a:avLst/>
                          </a:prstGeom>
                          <a:noFill/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med" w="med" type="none"/>
                            <a:tailEnd len="med" w="med" type="triangle"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CnPr/>
                        <wps:spPr>
                          <a:xfrm>
                            <a:off x="1020150" y="6313075"/>
                            <a:ext cx="0" cy="487800"/>
                          </a:xfrm>
                          <a:prstGeom prst="straightConnector1">
                            <a:avLst/>
                          </a:prstGeom>
                          <a:noFill/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med" w="med" type="none"/>
                            <a:tailEnd len="med" w="med" type="triangle"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CnPr/>
                        <wps:spPr>
                          <a:xfrm>
                            <a:off x="4736350" y="4563250"/>
                            <a:ext cx="16500" cy="895500"/>
                          </a:xfrm>
                          <a:prstGeom prst="straightConnector1">
                            <a:avLst/>
                          </a:prstGeom>
                          <a:noFill/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med" w="med" type="none"/>
                            <a:tailEnd len="med" w="med" type="triangle"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CnPr/>
                        <wps:spPr>
                          <a:xfrm>
                            <a:off x="3214575" y="4563250"/>
                            <a:ext cx="16500" cy="895500"/>
                          </a:xfrm>
                          <a:prstGeom prst="straightConnector1">
                            <a:avLst/>
                          </a:prstGeom>
                          <a:noFill/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med" w="med" type="none"/>
                            <a:tailEnd len="med" w="med" type="triangle"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CnPr/>
                        <wps:spPr>
                          <a:xfrm>
                            <a:off x="1011900" y="4563250"/>
                            <a:ext cx="16500" cy="895500"/>
                          </a:xfrm>
                          <a:prstGeom prst="straightConnector1">
                            <a:avLst/>
                          </a:prstGeom>
                          <a:noFill/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med" w="med" type="none"/>
                            <a:tailEnd len="med" w="med" type="triangle"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CnPr/>
                        <wps:spPr>
                          <a:xfrm flipH="1">
                            <a:off x="2949775" y="2887375"/>
                            <a:ext cx="3300" cy="179700"/>
                          </a:xfrm>
                          <a:prstGeom prst="straightConnector1">
                            <a:avLst/>
                          </a:prstGeom>
                          <a:noFill/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med" w="med" type="none"/>
                            <a:tailEnd len="med" w="med" type="triangle"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CnPr/>
                        <wps:spPr>
                          <a:xfrm flipH="1">
                            <a:off x="8420588" y="1400600"/>
                            <a:ext cx="2700" cy="1652100"/>
                          </a:xfrm>
                          <a:prstGeom prst="straightConnector1">
                            <a:avLst/>
                          </a:prstGeom>
                          <a:noFill/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med" w="med" type="none"/>
                            <a:tailEnd len="med" w="med" type="triangle"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/>
                        <wps:cNvPr id="58" name="Shape 58"/>
                        <wps:spPr>
                          <a:xfrm>
                            <a:off x="6185500" y="74275"/>
                            <a:ext cx="4416900" cy="400200"/>
                          </a:xfrm>
                          <a:prstGeom prst="rect">
                            <a:avLst/>
                          </a:prstGeom>
                          <a:solidFill>
                            <a:srgbClr val="B4A7D6"/>
                          </a:solidFill>
                          <a:ln cap="flat" cmpd="sng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sm" w="sm" type="none"/>
                            <a:tailEnd len="sm" w="sm" type="none"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center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  <w:t xml:space="preserve">NewhamPRUs Referrals</w:t>
                              </w: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drawing>
              <wp:inline distB="114300" distT="114300" distL="114300" distR="114300">
                <wp:extent cx="8229600" cy="5607619"/>
                <wp:effectExtent b="0" l="0" r="0" t="0"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229600" cy="5607619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mc:Fallback>
        </mc:AlternateContent>
      </w:r>
      <w:r w:rsidDel="00000000" w:rsidR="00000000" w:rsidRPr="00000000">
        <w:rPr>
          <w:rtl w:val="0"/>
        </w:rPr>
      </w:r>
    </w:p>
    <w:sectPr>
      <w:pgSz w:h="11909" w:w="16834" w:orient="landscape"/>
      <w:pgMar w:bottom="998.7401574803164" w:top="992.1259842519685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Lexend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_GB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Lexend-regular.ttf"/><Relationship Id="rId2" Type="http://schemas.openxmlformats.org/officeDocument/2006/relationships/font" Target="fonts/Lexend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